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B013" w14:textId="77777777" w:rsidR="00673FCA" w:rsidRPr="00176749" w:rsidRDefault="00550993" w:rsidP="005A2B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509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John B. Sanfilippo &amp; Son, Inc.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B9501A" w:rsidRPr="001767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Anti-Pledging Policy</w:t>
      </w:r>
    </w:p>
    <w:p w14:paraId="35107E2D" w14:textId="77777777" w:rsidR="00673FCA" w:rsidRPr="00D97FEE" w:rsidRDefault="00673FCA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14:paraId="54C563CE" w14:textId="77777777" w:rsidR="00673FCA" w:rsidRPr="00176749" w:rsidRDefault="00673FCA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767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  <w:t>Purpose</w:t>
      </w:r>
      <w:r w:rsidR="00BE4EC7" w:rsidRPr="001767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of the Policy</w:t>
      </w:r>
    </w:p>
    <w:p w14:paraId="3392BF69" w14:textId="77777777" w:rsidR="00673FCA" w:rsidRPr="00D97FEE" w:rsidRDefault="00673FCA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1FC5F65D" w14:textId="2453EB0D" w:rsidR="00673FCA" w:rsidRPr="00326BD9" w:rsidRDefault="00673FCA" w:rsidP="00326B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The Board of Directors </w:t>
      </w:r>
      <w:r w:rsidRPr="00D97FEE">
        <w:rPr>
          <w:rFonts w:ascii="Times New Roman" w:hAnsi="Times New Roman" w:cs="Times New Roman"/>
          <w:sz w:val="24"/>
          <w:szCs w:val="24"/>
        </w:rPr>
        <w:t>(the “Board”)</w:t>
      </w:r>
      <w:r w:rsidRPr="00D97F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 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of </w:t>
      </w:r>
      <w:r w:rsidR="00D97FEE" w:rsidRPr="00D97FEE">
        <w:rPr>
          <w:rFonts w:ascii="Times New Roman" w:eastAsia="Times New Roman" w:hAnsi="Times New Roman" w:cs="Times New Roman"/>
          <w:color w:val="000000"/>
          <w:sz w:val="24"/>
          <w:szCs w:val="24"/>
        </w:rPr>
        <w:t>John B. Sanfilippo &amp; Son, Inc</w:t>
      </w:r>
      <w:r w:rsidR="00D97FEE" w:rsidRPr="00D97FEE">
        <w:rPr>
          <w:rFonts w:ascii="Times New Roman" w:hAnsi="Times New Roman" w:cs="Times New Roman"/>
          <w:sz w:val="24"/>
          <w:szCs w:val="24"/>
        </w:rPr>
        <w:t xml:space="preserve">. </w:t>
      </w:r>
      <w:r w:rsidRPr="00D97FEE">
        <w:rPr>
          <w:rFonts w:ascii="Times New Roman" w:hAnsi="Times New Roman" w:cs="Times New Roman"/>
          <w:sz w:val="24"/>
          <w:szCs w:val="24"/>
        </w:rPr>
        <w:t>(the “Company”)</w:t>
      </w:r>
      <w:r w:rsidRPr="00D97F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 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believes that ownership of the Company’s </w:t>
      </w:r>
      <w:r w:rsidR="00D97FEE" w:rsidRPr="00D97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Common </w:t>
      </w:r>
      <w:r w:rsidR="00D97FEE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tock </w:t>
      </w:r>
      <w:r w:rsidR="00D97FEE" w:rsidRPr="00D97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Class </w:t>
      </w:r>
      <w:proofErr w:type="gramStart"/>
      <w:r w:rsidR="00D97FEE" w:rsidRPr="00D97FE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D97FEE" w:rsidRPr="00D97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Common Stock (collectively,</w:t>
      </w:r>
      <w:r w:rsidR="00D97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FEE" w:rsidRPr="00D97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“Common Stock”) 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by the Company’s </w:t>
      </w:r>
      <w:r w:rsidR="00B95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directors and </w:t>
      </w:r>
      <w:r w:rsidR="00550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 w:rsidR="00B95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officers 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promotes alignment of interest with</w:t>
      </w:r>
      <w:r w:rsidR="00D97FEE" w:rsidRPr="00D97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stockholders</w:t>
      </w:r>
      <w:r w:rsidR="00B95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promotes good corporate governance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 The Board recognizes that</w:t>
      </w:r>
      <w:r w:rsidR="00D97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pledging by </w:t>
      </w:r>
      <w:r w:rsidR="00BE4EC7">
        <w:rPr>
          <w:rFonts w:ascii="Times New Roman" w:hAnsi="Times New Roman" w:cs="Times New Roman"/>
          <w:sz w:val="24"/>
          <w:szCs w:val="24"/>
        </w:rPr>
        <w:t xml:space="preserve">directors and </w:t>
      </w:r>
      <w:r w:rsidR="00550993">
        <w:rPr>
          <w:rFonts w:ascii="Times New Roman" w:hAnsi="Times New Roman" w:cs="Times New Roman"/>
          <w:sz w:val="24"/>
          <w:szCs w:val="24"/>
        </w:rPr>
        <w:t xml:space="preserve">executive </w:t>
      </w:r>
      <w:r w:rsidR="00BE4EC7">
        <w:rPr>
          <w:rFonts w:ascii="Times New Roman" w:hAnsi="Times New Roman" w:cs="Times New Roman"/>
          <w:sz w:val="24"/>
          <w:szCs w:val="24"/>
        </w:rPr>
        <w:t>officers</w:t>
      </w:r>
      <w:r w:rsidR="00BE4EC7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of </w:t>
      </w:r>
      <w:r w:rsidR="0029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 w:rsidR="00BE4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Common </w:t>
      </w:r>
      <w:r w:rsidR="00BE4EC7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tock as collateral for indebtedness </w:t>
      </w:r>
      <w:r w:rsidR="00B95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="00550993">
        <w:rPr>
          <w:rFonts w:ascii="Times New Roman" w:eastAsia="Times New Roman" w:hAnsi="Times New Roman" w:cs="Times New Roman"/>
          <w:color w:val="000000"/>
          <w:sz w:val="24"/>
          <w:szCs w:val="24"/>
        </w:rPr>
        <w:t>certain other</w:t>
      </w:r>
      <w:r w:rsidR="00B95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purposes </w:t>
      </w:r>
      <w:r w:rsidR="00B9501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creates the risk of a 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sale </w:t>
      </w:r>
      <w:r w:rsidR="00B95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transfer to a third party 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that may occur at a time when the director or </w:t>
      </w:r>
      <w:r w:rsidR="00550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officer is aware of material nonpublic information</w:t>
      </w:r>
      <w:r w:rsidR="00B9501A">
        <w:rPr>
          <w:rFonts w:ascii="Times New Roman" w:eastAsia="Times New Roman" w:hAnsi="Times New Roman" w:cs="Times New Roman"/>
          <w:color w:val="000000"/>
          <w:sz w:val="24"/>
          <w:szCs w:val="24"/>
        </w:rPr>
        <w:t>, is not authorized to trade Common Stock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D97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="00B95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</w:t>
      </w:r>
      <w:r w:rsidR="00054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transfer or sale by a third party </w:t>
      </w:r>
      <w:r w:rsidR="00D97FE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54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ould cause adverse consequences </w:t>
      </w:r>
      <w:r w:rsidR="00D97FEE">
        <w:rPr>
          <w:rFonts w:ascii="Times New Roman" w:eastAsia="Times New Roman" w:hAnsi="Times New Roman" w:cs="Times New Roman"/>
          <w:color w:val="000000"/>
          <w:sz w:val="24"/>
          <w:szCs w:val="24"/>
        </w:rPr>
        <w:t>to the Company</w:t>
      </w:r>
      <w:r w:rsidR="00054C07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or cause a ch</w:t>
      </w:r>
      <w:r w:rsidR="004B72F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ange in control of the Company. </w:t>
      </w:r>
      <w:r w:rsidR="0032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Policy </w:t>
      </w:r>
      <w:r w:rsidR="00550993">
        <w:rPr>
          <w:rFonts w:ascii="Times New Roman" w:eastAsia="Times New Roman" w:hAnsi="Times New Roman" w:cs="Times New Roman"/>
          <w:color w:val="000000"/>
          <w:sz w:val="24"/>
          <w:szCs w:val="24"/>
        </w:rPr>
        <w:t>compl</w:t>
      </w:r>
      <w:r w:rsidR="003F0D3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50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ments and </w:t>
      </w:r>
      <w:r w:rsidR="0032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be read </w:t>
      </w:r>
      <w:r w:rsidR="002D7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conjunction </w:t>
      </w:r>
      <w:r w:rsidR="0032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Company’s Anti-Hedging Policy and Stock Ownership Guidelines. </w:t>
      </w:r>
    </w:p>
    <w:p w14:paraId="088911C0" w14:textId="77777777" w:rsidR="00673FCA" w:rsidRPr="00D97FEE" w:rsidRDefault="00673FCA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14:paraId="0D7A9C90" w14:textId="77777777" w:rsidR="00673FCA" w:rsidRPr="00176749" w:rsidRDefault="00BE4EC7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</w:pPr>
      <w:r w:rsidRPr="001767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  <w:t>Who is Subject to the Policy</w:t>
      </w:r>
    </w:p>
    <w:p w14:paraId="33D5016D" w14:textId="77777777" w:rsidR="00673FCA" w:rsidRPr="00D97FEE" w:rsidRDefault="00673FCA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0DA48685" w14:textId="284619AE" w:rsidR="00673FCA" w:rsidRPr="00176749" w:rsidRDefault="00326BD9" w:rsidP="0017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</w:t>
      </w:r>
      <w:r w:rsidR="00673FCA" w:rsidRPr="00D97FEE">
        <w:rPr>
          <w:rFonts w:ascii="Times New Roman" w:hAnsi="Times New Roman" w:cs="Times New Roman"/>
          <w:sz w:val="24"/>
          <w:szCs w:val="24"/>
        </w:rPr>
        <w:t>olicy applies to</w:t>
      </w:r>
      <w:r w:rsidR="00D97FEE" w:rsidRPr="00D97FEE">
        <w:rPr>
          <w:rFonts w:ascii="Times New Roman" w:hAnsi="Times New Roman" w:cs="Times New Roman"/>
          <w:sz w:val="24"/>
          <w:szCs w:val="24"/>
        </w:rPr>
        <w:t xml:space="preserve"> transactions in Common S</w:t>
      </w:r>
      <w:r w:rsidR="00673FCA" w:rsidRPr="00D97FEE">
        <w:rPr>
          <w:rFonts w:ascii="Times New Roman" w:hAnsi="Times New Roman" w:cs="Times New Roman"/>
          <w:sz w:val="24"/>
          <w:szCs w:val="24"/>
        </w:rPr>
        <w:t xml:space="preserve">tock </w:t>
      </w:r>
      <w:r w:rsidR="00296D40">
        <w:rPr>
          <w:rFonts w:ascii="Times New Roman" w:hAnsi="Times New Roman" w:cs="Times New Roman"/>
          <w:sz w:val="24"/>
          <w:szCs w:val="24"/>
        </w:rPr>
        <w:t xml:space="preserve">owned </w:t>
      </w:r>
      <w:r w:rsidR="00673FCA" w:rsidRPr="00D97FEE">
        <w:rPr>
          <w:rFonts w:ascii="Times New Roman" w:hAnsi="Times New Roman" w:cs="Times New Roman"/>
          <w:sz w:val="24"/>
          <w:szCs w:val="24"/>
        </w:rPr>
        <w:t>by (</w:t>
      </w:r>
      <w:proofErr w:type="spellStart"/>
      <w:r w:rsidR="00673FCA" w:rsidRPr="00D97F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3FCA" w:rsidRPr="00D97FEE">
        <w:rPr>
          <w:rFonts w:ascii="Times New Roman" w:hAnsi="Times New Roman" w:cs="Times New Roman"/>
          <w:sz w:val="24"/>
          <w:szCs w:val="24"/>
        </w:rPr>
        <w:t xml:space="preserve">) members of the Board and (ii) </w:t>
      </w:r>
      <w:r w:rsidR="00B9501A">
        <w:rPr>
          <w:rFonts w:ascii="Times New Roman" w:hAnsi="Times New Roman" w:cs="Times New Roman"/>
          <w:sz w:val="24"/>
          <w:szCs w:val="24"/>
        </w:rPr>
        <w:t xml:space="preserve">executive </w:t>
      </w:r>
      <w:r w:rsidR="00673FCA" w:rsidRPr="00D97FEE">
        <w:rPr>
          <w:rFonts w:ascii="Times New Roman" w:hAnsi="Times New Roman" w:cs="Times New Roman"/>
          <w:sz w:val="24"/>
          <w:szCs w:val="24"/>
        </w:rPr>
        <w:t xml:space="preserve">officers of the Company who are </w:t>
      </w:r>
      <w:r w:rsidR="00054C07">
        <w:rPr>
          <w:rFonts w:ascii="Times New Roman" w:hAnsi="Times New Roman" w:cs="Times New Roman"/>
          <w:sz w:val="24"/>
          <w:szCs w:val="24"/>
        </w:rPr>
        <w:t xml:space="preserve">designated as officers under </w:t>
      </w:r>
      <w:r w:rsidR="00673FCA" w:rsidRPr="00D97FEE">
        <w:rPr>
          <w:rFonts w:ascii="Times New Roman" w:hAnsi="Times New Roman" w:cs="Times New Roman"/>
          <w:sz w:val="24"/>
          <w:szCs w:val="24"/>
        </w:rPr>
        <w:t>Section 16 of the Securities Exchange Act of 1934, as amended</w:t>
      </w:r>
      <w:r w:rsidR="00296D40">
        <w:rPr>
          <w:rFonts w:ascii="Times New Roman" w:hAnsi="Times New Roman" w:cs="Times New Roman"/>
          <w:sz w:val="24"/>
          <w:szCs w:val="24"/>
        </w:rPr>
        <w:t>, by the Board from time to time</w:t>
      </w:r>
      <w:r w:rsidR="00673FCA" w:rsidRPr="00D97FEE">
        <w:rPr>
          <w:rFonts w:ascii="Times New Roman" w:hAnsi="Times New Roman" w:cs="Times New Roman"/>
          <w:sz w:val="24"/>
          <w:szCs w:val="24"/>
        </w:rPr>
        <w:t xml:space="preserve"> (collectively, “</w:t>
      </w:r>
      <w:r w:rsidR="00B9501A">
        <w:rPr>
          <w:rFonts w:ascii="Times New Roman" w:hAnsi="Times New Roman" w:cs="Times New Roman"/>
          <w:sz w:val="24"/>
          <w:szCs w:val="24"/>
        </w:rPr>
        <w:t xml:space="preserve">directors and </w:t>
      </w:r>
      <w:r w:rsidR="00296D40">
        <w:rPr>
          <w:rFonts w:ascii="Times New Roman" w:hAnsi="Times New Roman" w:cs="Times New Roman"/>
          <w:sz w:val="24"/>
          <w:szCs w:val="24"/>
        </w:rPr>
        <w:t xml:space="preserve">executive </w:t>
      </w:r>
      <w:r w:rsidR="00B9501A">
        <w:rPr>
          <w:rFonts w:ascii="Times New Roman" w:hAnsi="Times New Roman" w:cs="Times New Roman"/>
          <w:sz w:val="24"/>
          <w:szCs w:val="24"/>
        </w:rPr>
        <w:t>officers</w:t>
      </w:r>
      <w:r w:rsidR="00673FCA" w:rsidRPr="00D97FEE">
        <w:rPr>
          <w:rFonts w:ascii="Times New Roman" w:hAnsi="Times New Roman" w:cs="Times New Roman"/>
          <w:sz w:val="24"/>
          <w:szCs w:val="24"/>
        </w:rPr>
        <w:t>”).</w:t>
      </w:r>
      <w:r w:rsidR="00B9501A">
        <w:rPr>
          <w:rFonts w:ascii="Times New Roman" w:hAnsi="Times New Roman" w:cs="Times New Roman"/>
          <w:sz w:val="24"/>
          <w:szCs w:val="24"/>
        </w:rPr>
        <w:t xml:space="preserve">  If you have a question as to whether this Policy applies to you, cont</w:t>
      </w:r>
      <w:r w:rsidR="00176749">
        <w:rPr>
          <w:rFonts w:ascii="Times New Roman" w:hAnsi="Times New Roman" w:cs="Times New Roman"/>
          <w:sz w:val="24"/>
          <w:szCs w:val="24"/>
        </w:rPr>
        <w:t>act the Chief Financial Officer.</w:t>
      </w:r>
    </w:p>
    <w:p w14:paraId="7BC96093" w14:textId="77777777" w:rsidR="00673FCA" w:rsidRPr="00176749" w:rsidRDefault="00BE4EC7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</w:pPr>
      <w:r w:rsidRPr="001767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  <w:t>Restrictions on Pledging</w:t>
      </w:r>
    </w:p>
    <w:p w14:paraId="778AD372" w14:textId="77777777" w:rsidR="00673FCA" w:rsidRPr="00D97FEE" w:rsidRDefault="00673FCA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23DEB9EC" w14:textId="77777777" w:rsidR="00673FCA" w:rsidRPr="00D97FEE" w:rsidRDefault="00054C07" w:rsidP="00326B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Directors and </w:t>
      </w:r>
      <w:r w:rsidR="00296D40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>officers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of the Company shall not, pledge, hypothecate, </w:t>
      </w:r>
      <w:proofErr w:type="gramStart"/>
      <w:r w:rsidR="00BE4EC7">
        <w:rPr>
          <w:rFonts w:ascii="Times New Roman" w:eastAsia="Times New Roman" w:hAnsi="Times New Roman" w:cs="Times New Roman"/>
          <w:color w:val="000000"/>
          <w:sz w:val="24"/>
          <w:szCs w:val="24"/>
        </w:rPr>
        <w:t>loan</w:t>
      </w:r>
      <w:proofErr w:type="gramEnd"/>
      <w:r w:rsidR="00BE4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or otherwise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ncumber shares of Common S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tock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such director and </w:t>
      </w:r>
      <w:r w:rsidR="002D7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officer directly owns 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as collateral </w:t>
      </w:r>
      <w:r w:rsidR="00296D40">
        <w:rPr>
          <w:rFonts w:ascii="Times New Roman" w:eastAsia="Times New Roman" w:hAnsi="Times New Roman" w:cs="Times New Roman"/>
          <w:color w:val="000000"/>
          <w:sz w:val="24"/>
          <w:szCs w:val="24"/>
        </w:rPr>
        <w:t>to secure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indebtedness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for a margin loan of any kind</w:t>
      </w:r>
      <w:r w:rsidR="00E67491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 placing such shares in a margin account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The foregoing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restriction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applies to </w:t>
      </w:r>
      <w:r w:rsidR="00296D40">
        <w:rPr>
          <w:rFonts w:ascii="Times New Roman" w:eastAsia="Times New Roman" w:hAnsi="Times New Roman" w:cs="Times New Roman"/>
          <w:color w:val="000000"/>
          <w:sz w:val="24"/>
          <w:szCs w:val="24"/>
        </w:rPr>
        <w:t>shares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Common Stock that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) a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or </w:t>
      </w:r>
      <w:r w:rsidR="00296D40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>officer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17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directly 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owns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is titled in his or her name on the books and records of the Company, including with respect to </w:t>
      </w:r>
      <w:r w:rsidR="00BE4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books and records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transfer agent of the Company, 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or (ii) are grant</w:t>
      </w:r>
      <w:r w:rsidR="00326BD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ed by the Company as part of the compensation awarded to a director or </w:t>
      </w:r>
      <w:r w:rsidR="0029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 w:rsidR="00326BD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officer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</w:p>
    <w:p w14:paraId="328F4FCD" w14:textId="77777777" w:rsidR="00673FCA" w:rsidRPr="00D97FEE" w:rsidRDefault="00673FCA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14:paraId="3EF546BC" w14:textId="77777777" w:rsidR="00673FCA" w:rsidRPr="00176749" w:rsidRDefault="00673FCA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767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  <w:t>Compliance</w:t>
      </w:r>
      <w:r w:rsidR="00BE4EC7" w:rsidRPr="001767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with the Policy</w:t>
      </w:r>
    </w:p>
    <w:p w14:paraId="62A77D46" w14:textId="77777777" w:rsidR="00054C07" w:rsidRPr="00D97FEE" w:rsidRDefault="00054C07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14:paraId="4E7DE49C" w14:textId="1D356C86" w:rsidR="00673FCA" w:rsidRPr="003F0D30" w:rsidRDefault="00673FCA" w:rsidP="00326B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Each </w:t>
      </w:r>
      <w:r w:rsidR="0002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 and </w:t>
      </w:r>
      <w:r w:rsidR="0029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 w:rsidR="0002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officer 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of the Company will be expected t</w:t>
      </w:r>
      <w:r w:rsidR="0002445B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 certify compliance with this P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olic</w:t>
      </w:r>
      <w:r w:rsidR="0002445B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y </w:t>
      </w:r>
      <w:r w:rsidR="0002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</w:t>
      </w:r>
      <w:r w:rsidR="0002445B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the C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ompany’s Director and Officer Questionnaire</w:t>
      </w:r>
      <w:r w:rsidR="003F0D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and otherwise upon request by the Board or</w:t>
      </w:r>
      <w:r w:rsidR="0002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Audit Committee of the Board</w:t>
      </w:r>
      <w:r w:rsidR="0032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 “Audit Committee”)</w:t>
      </w:r>
      <w:r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  <w:r w:rsidR="003F0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 addition, the Audit Committee will review compliance with this </w:t>
      </w:r>
      <w:r w:rsidR="00293AC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F0D30">
        <w:rPr>
          <w:rFonts w:ascii="Times New Roman" w:eastAsia="Times New Roman" w:hAnsi="Times New Roman" w:cs="Times New Roman"/>
          <w:color w:val="000000"/>
          <w:sz w:val="24"/>
          <w:szCs w:val="24"/>
        </w:rPr>
        <w:t>olicy and pledging related matters on a quarterly basis.</w:t>
      </w:r>
    </w:p>
    <w:p w14:paraId="4EB80A04" w14:textId="77777777" w:rsidR="00673FCA" w:rsidRPr="00D97FEE" w:rsidRDefault="00673FCA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14:paraId="05651106" w14:textId="77777777" w:rsidR="00673FCA" w:rsidRPr="00176749" w:rsidRDefault="00BE4EC7" w:rsidP="001A7C7C">
      <w:pPr>
        <w:keepNext/>
        <w:keepLines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767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Implementation of the Policy</w:t>
      </w:r>
    </w:p>
    <w:p w14:paraId="114AD74B" w14:textId="77777777" w:rsidR="00673FCA" w:rsidRPr="00D97FEE" w:rsidRDefault="00673FCA" w:rsidP="001A7C7C">
      <w:pPr>
        <w:keepNext/>
        <w:keepLines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7F320FFD" w14:textId="4110E6A7" w:rsidR="00673FCA" w:rsidRPr="00392681" w:rsidRDefault="0002445B" w:rsidP="001A7C7C">
      <w:pPr>
        <w:keepNext/>
        <w:keepLines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</w:t>
      </w:r>
      <w:r w:rsidR="0032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and </w:t>
      </w:r>
      <w:r w:rsidR="000E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 w:rsidR="00326BD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fficers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shall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unwind or otherwise terminate any transaction existing as of the time such d</w:t>
      </w:r>
      <w:r w:rsidR="00BE4EC7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irector </w:t>
      </w:r>
      <w:r w:rsidR="003A5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="000E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 w:rsidR="003A5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officer </w:t>
      </w:r>
      <w:r w:rsidR="00BE4EC7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became subject to this P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olicy tha</w:t>
      </w:r>
      <w:r w:rsidR="00BE4EC7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 would otherwise violate this P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olicy.</w:t>
      </w:r>
      <w:r w:rsidR="00AF2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9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an employee </w:t>
      </w:r>
      <w:r w:rsidR="00991916" w:rsidRPr="0099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becomes subject to </w:t>
      </w:r>
      <w:r w:rsidR="00991916">
        <w:rPr>
          <w:rFonts w:ascii="Times New Roman" w:eastAsia="Times New Roman" w:hAnsi="Times New Roman" w:cs="Times New Roman"/>
          <w:color w:val="000000"/>
          <w:sz w:val="24"/>
          <w:szCs w:val="24"/>
        </w:rPr>
        <w:t>this policy</w:t>
      </w:r>
      <w:r w:rsidR="00991916" w:rsidRPr="0099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due to promotion </w:t>
      </w:r>
      <w:r w:rsidR="00991916" w:rsidRPr="0099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</w:t>
      </w:r>
      <w:proofErr w:type="gramStart"/>
      <w:r w:rsidR="00991916" w:rsidRPr="00991916">
        <w:rPr>
          <w:rFonts w:ascii="Times New Roman" w:eastAsia="Times New Roman" w:hAnsi="Times New Roman" w:cs="Times New Roman"/>
          <w:color w:val="000000"/>
          <w:sz w:val="24"/>
          <w:szCs w:val="24"/>
        </w:rPr>
        <w:t>be in compliance with</w:t>
      </w:r>
      <w:proofErr w:type="gramEnd"/>
      <w:r w:rsidR="00991916" w:rsidRPr="0099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991916">
        <w:rPr>
          <w:rFonts w:ascii="Times New Roman" w:eastAsia="Times New Roman" w:hAnsi="Times New Roman" w:cs="Times New Roman"/>
          <w:color w:val="000000"/>
          <w:sz w:val="24"/>
          <w:szCs w:val="24"/>
        </w:rPr>
        <w:t>restrictions set forth herein within ninety (90) days of such employee becoming subject hereto</w:t>
      </w:r>
      <w:r w:rsidR="00991916" w:rsidRPr="009919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9C6282" w14:textId="77777777" w:rsidR="00673FCA" w:rsidRPr="00D97FEE" w:rsidRDefault="00673FCA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14:paraId="107BE9F9" w14:textId="77777777" w:rsidR="00673FCA" w:rsidRPr="00EB35F5" w:rsidRDefault="00BE4EC7" w:rsidP="004B72F8">
      <w:pPr>
        <w:keepNext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35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Responsibility for Policy Matters</w:t>
      </w:r>
      <w:r w:rsidR="00EB35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and Administration</w:t>
      </w:r>
    </w:p>
    <w:p w14:paraId="7CCBB9A3" w14:textId="77777777" w:rsidR="00673FCA" w:rsidRPr="00D97FEE" w:rsidRDefault="00673FCA" w:rsidP="004B72F8">
      <w:pPr>
        <w:keepNext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2E9DADA8" w14:textId="77777777" w:rsidR="00326BD9" w:rsidRDefault="0002445B" w:rsidP="00326BD9">
      <w:pPr>
        <w:keepNext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This P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olicy will be administered and interpreted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Audit Committee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 Any</w:t>
      </w:r>
      <w:r w:rsidR="004B7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interpretation, exemption or 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determination by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Audit Committee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with respect to this P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olicy shall be final, conclusive and binding on all </w:t>
      </w:r>
      <w:r w:rsidR="0032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applicable </w:t>
      </w:r>
      <w:r w:rsidR="00673FCA" w:rsidRPr="00D97FE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parties.</w:t>
      </w:r>
      <w:r w:rsidR="004B7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21BE137" w14:textId="77777777" w:rsidR="00326BD9" w:rsidRDefault="00326BD9" w:rsidP="004B72F8">
      <w:pPr>
        <w:keepNext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C9769C" w14:textId="10629A07" w:rsidR="00673FCA" w:rsidRPr="00CA7A32" w:rsidRDefault="00673FCA" w:rsidP="00673FC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7F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 xml:space="preserve">Adopted by the Board of Directors effective as of </w:t>
      </w:r>
      <w:r w:rsidR="00024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January </w:t>
      </w:r>
      <w:r w:rsidR="00CA7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27</w:t>
      </w:r>
      <w:r w:rsidR="000244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, 202</w:t>
      </w:r>
      <w:r w:rsidR="00CA7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</w:p>
    <w:p w14:paraId="4AD7F166" w14:textId="77777777" w:rsidR="00A24057" w:rsidRPr="00D97FEE" w:rsidRDefault="00A24057">
      <w:pPr>
        <w:rPr>
          <w:rFonts w:ascii="Times New Roman" w:hAnsi="Times New Roman" w:cs="Times New Roman"/>
          <w:sz w:val="24"/>
          <w:szCs w:val="24"/>
        </w:rPr>
      </w:pPr>
    </w:p>
    <w:sectPr w:rsidR="00A24057" w:rsidRPr="00D97FEE" w:rsidSect="00C52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6D1F" w14:textId="77777777" w:rsidR="00176749" w:rsidRDefault="00176749" w:rsidP="00176749">
      <w:pPr>
        <w:spacing w:after="0" w:line="240" w:lineRule="auto"/>
      </w:pPr>
      <w:r>
        <w:separator/>
      </w:r>
    </w:p>
  </w:endnote>
  <w:endnote w:type="continuationSeparator" w:id="0">
    <w:p w14:paraId="5BC4034A" w14:textId="77777777" w:rsidR="00176749" w:rsidRDefault="00176749" w:rsidP="0017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369C" w14:textId="77777777" w:rsidR="00E20503" w:rsidRDefault="00E20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17C0" w14:textId="77777777" w:rsidR="00E20503" w:rsidRDefault="00E20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B278" w14:textId="77777777" w:rsidR="00E20503" w:rsidRDefault="00E2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AEC5" w14:textId="77777777" w:rsidR="00176749" w:rsidRDefault="00176749" w:rsidP="00176749">
      <w:pPr>
        <w:spacing w:after="0" w:line="240" w:lineRule="auto"/>
      </w:pPr>
      <w:r>
        <w:separator/>
      </w:r>
    </w:p>
  </w:footnote>
  <w:footnote w:type="continuationSeparator" w:id="0">
    <w:p w14:paraId="3DE98451" w14:textId="77777777" w:rsidR="00176749" w:rsidRDefault="00176749" w:rsidP="0017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1991" w14:textId="77777777" w:rsidR="00E20503" w:rsidRDefault="00E20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97AC" w14:textId="4EC72E05" w:rsidR="00176749" w:rsidRPr="00176749" w:rsidRDefault="00176749" w:rsidP="00176749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0869" w14:textId="77777777" w:rsidR="00E20503" w:rsidRDefault="00E20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CA"/>
    <w:rsid w:val="00003646"/>
    <w:rsid w:val="00004A6E"/>
    <w:rsid w:val="00014B1E"/>
    <w:rsid w:val="0002445B"/>
    <w:rsid w:val="00040AB7"/>
    <w:rsid w:val="00054C07"/>
    <w:rsid w:val="00075586"/>
    <w:rsid w:val="00075BEA"/>
    <w:rsid w:val="00093CE3"/>
    <w:rsid w:val="00093DAE"/>
    <w:rsid w:val="000A3E1D"/>
    <w:rsid w:val="000C3DF0"/>
    <w:rsid w:val="000C5E8D"/>
    <w:rsid w:val="000C738C"/>
    <w:rsid w:val="000D4394"/>
    <w:rsid w:val="000D6262"/>
    <w:rsid w:val="000E3227"/>
    <w:rsid w:val="000E7DC5"/>
    <w:rsid w:val="000F178F"/>
    <w:rsid w:val="000F1F90"/>
    <w:rsid w:val="000F2A6C"/>
    <w:rsid w:val="000F51C5"/>
    <w:rsid w:val="0010673B"/>
    <w:rsid w:val="001156EA"/>
    <w:rsid w:val="00116B8B"/>
    <w:rsid w:val="00120780"/>
    <w:rsid w:val="0012408F"/>
    <w:rsid w:val="00131133"/>
    <w:rsid w:val="00131B6F"/>
    <w:rsid w:val="001346AC"/>
    <w:rsid w:val="00136424"/>
    <w:rsid w:val="00142BD3"/>
    <w:rsid w:val="00160A7E"/>
    <w:rsid w:val="001726C9"/>
    <w:rsid w:val="00172F63"/>
    <w:rsid w:val="00173900"/>
    <w:rsid w:val="00176749"/>
    <w:rsid w:val="001945B2"/>
    <w:rsid w:val="001A4721"/>
    <w:rsid w:val="001A7C7C"/>
    <w:rsid w:val="001B219B"/>
    <w:rsid w:val="001B432A"/>
    <w:rsid w:val="001B5292"/>
    <w:rsid w:val="001C3722"/>
    <w:rsid w:val="001E09BF"/>
    <w:rsid w:val="001E19CD"/>
    <w:rsid w:val="001E6AA6"/>
    <w:rsid w:val="001F1591"/>
    <w:rsid w:val="001F1EF2"/>
    <w:rsid w:val="002076E5"/>
    <w:rsid w:val="00211411"/>
    <w:rsid w:val="002152AA"/>
    <w:rsid w:val="00221258"/>
    <w:rsid w:val="00223C98"/>
    <w:rsid w:val="00241EAD"/>
    <w:rsid w:val="002432BB"/>
    <w:rsid w:val="00244309"/>
    <w:rsid w:val="00247E86"/>
    <w:rsid w:val="00253A84"/>
    <w:rsid w:val="002644E7"/>
    <w:rsid w:val="00265AD8"/>
    <w:rsid w:val="00266081"/>
    <w:rsid w:val="00266EB9"/>
    <w:rsid w:val="00267DED"/>
    <w:rsid w:val="002705F2"/>
    <w:rsid w:val="00270B17"/>
    <w:rsid w:val="0027308E"/>
    <w:rsid w:val="00274D99"/>
    <w:rsid w:val="002754FE"/>
    <w:rsid w:val="0028336C"/>
    <w:rsid w:val="0029231D"/>
    <w:rsid w:val="00293ACF"/>
    <w:rsid w:val="00295992"/>
    <w:rsid w:val="00296D40"/>
    <w:rsid w:val="002A3BFD"/>
    <w:rsid w:val="002B0357"/>
    <w:rsid w:val="002C46B6"/>
    <w:rsid w:val="002D089B"/>
    <w:rsid w:val="002D6B36"/>
    <w:rsid w:val="002D7653"/>
    <w:rsid w:val="002E789D"/>
    <w:rsid w:val="002F2D9E"/>
    <w:rsid w:val="002F6255"/>
    <w:rsid w:val="00303C8B"/>
    <w:rsid w:val="003219E2"/>
    <w:rsid w:val="003231F6"/>
    <w:rsid w:val="00324625"/>
    <w:rsid w:val="00326BD9"/>
    <w:rsid w:val="00337C3C"/>
    <w:rsid w:val="00346529"/>
    <w:rsid w:val="003474FC"/>
    <w:rsid w:val="00350B04"/>
    <w:rsid w:val="0036361B"/>
    <w:rsid w:val="00363765"/>
    <w:rsid w:val="003638C0"/>
    <w:rsid w:val="00384BA9"/>
    <w:rsid w:val="003874DE"/>
    <w:rsid w:val="00392681"/>
    <w:rsid w:val="00393C4B"/>
    <w:rsid w:val="003948C9"/>
    <w:rsid w:val="003963EB"/>
    <w:rsid w:val="003A587A"/>
    <w:rsid w:val="003B22AA"/>
    <w:rsid w:val="003B2A57"/>
    <w:rsid w:val="003B36B1"/>
    <w:rsid w:val="003B6543"/>
    <w:rsid w:val="003C3CF5"/>
    <w:rsid w:val="003D27FD"/>
    <w:rsid w:val="003D39CE"/>
    <w:rsid w:val="003D63CB"/>
    <w:rsid w:val="003E39E0"/>
    <w:rsid w:val="003E76EC"/>
    <w:rsid w:val="003F0D30"/>
    <w:rsid w:val="003F48DC"/>
    <w:rsid w:val="00405242"/>
    <w:rsid w:val="00415940"/>
    <w:rsid w:val="00415C62"/>
    <w:rsid w:val="0042149A"/>
    <w:rsid w:val="00421AA8"/>
    <w:rsid w:val="004251CC"/>
    <w:rsid w:val="00441B92"/>
    <w:rsid w:val="00444040"/>
    <w:rsid w:val="0045154B"/>
    <w:rsid w:val="00455814"/>
    <w:rsid w:val="00461842"/>
    <w:rsid w:val="00463904"/>
    <w:rsid w:val="00463FF1"/>
    <w:rsid w:val="0046737E"/>
    <w:rsid w:val="00470B6D"/>
    <w:rsid w:val="004836A0"/>
    <w:rsid w:val="00491597"/>
    <w:rsid w:val="004A007E"/>
    <w:rsid w:val="004A7E71"/>
    <w:rsid w:val="004B391C"/>
    <w:rsid w:val="004B72F8"/>
    <w:rsid w:val="004C51E0"/>
    <w:rsid w:val="004C6017"/>
    <w:rsid w:val="004E1AB6"/>
    <w:rsid w:val="004E232C"/>
    <w:rsid w:val="004E3CBC"/>
    <w:rsid w:val="004F2ECD"/>
    <w:rsid w:val="004F449B"/>
    <w:rsid w:val="00503F15"/>
    <w:rsid w:val="005048CA"/>
    <w:rsid w:val="005057FA"/>
    <w:rsid w:val="005224CE"/>
    <w:rsid w:val="00523B9E"/>
    <w:rsid w:val="0052451B"/>
    <w:rsid w:val="005463C7"/>
    <w:rsid w:val="00550993"/>
    <w:rsid w:val="00574CFE"/>
    <w:rsid w:val="005825CE"/>
    <w:rsid w:val="00594079"/>
    <w:rsid w:val="005A2B3F"/>
    <w:rsid w:val="005A3BEA"/>
    <w:rsid w:val="005B4304"/>
    <w:rsid w:val="005B51E2"/>
    <w:rsid w:val="005B6432"/>
    <w:rsid w:val="005C1CDA"/>
    <w:rsid w:val="005C76BB"/>
    <w:rsid w:val="005D7CDF"/>
    <w:rsid w:val="005E1D71"/>
    <w:rsid w:val="005F3788"/>
    <w:rsid w:val="00612D5E"/>
    <w:rsid w:val="00622836"/>
    <w:rsid w:val="00626DE8"/>
    <w:rsid w:val="00636E14"/>
    <w:rsid w:val="006550B6"/>
    <w:rsid w:val="006614D9"/>
    <w:rsid w:val="00672CF5"/>
    <w:rsid w:val="00673E55"/>
    <w:rsid w:val="00673FCA"/>
    <w:rsid w:val="006768EC"/>
    <w:rsid w:val="006B0FC5"/>
    <w:rsid w:val="006B384F"/>
    <w:rsid w:val="006B65CA"/>
    <w:rsid w:val="006C6B43"/>
    <w:rsid w:val="006C725F"/>
    <w:rsid w:val="006D10E3"/>
    <w:rsid w:val="006D6AE3"/>
    <w:rsid w:val="006E28E7"/>
    <w:rsid w:val="006E620A"/>
    <w:rsid w:val="006E6B4D"/>
    <w:rsid w:val="006F79A9"/>
    <w:rsid w:val="00705298"/>
    <w:rsid w:val="00713116"/>
    <w:rsid w:val="00721E31"/>
    <w:rsid w:val="00724737"/>
    <w:rsid w:val="00735984"/>
    <w:rsid w:val="00736DA5"/>
    <w:rsid w:val="00750D04"/>
    <w:rsid w:val="00752794"/>
    <w:rsid w:val="00752B64"/>
    <w:rsid w:val="0076353F"/>
    <w:rsid w:val="0078052C"/>
    <w:rsid w:val="00793307"/>
    <w:rsid w:val="007948FF"/>
    <w:rsid w:val="007B46E9"/>
    <w:rsid w:val="007B5038"/>
    <w:rsid w:val="007D2665"/>
    <w:rsid w:val="007E20A0"/>
    <w:rsid w:val="007E7A89"/>
    <w:rsid w:val="007F30F0"/>
    <w:rsid w:val="007F61BA"/>
    <w:rsid w:val="00803DB0"/>
    <w:rsid w:val="00813F3D"/>
    <w:rsid w:val="008310DA"/>
    <w:rsid w:val="00841740"/>
    <w:rsid w:val="00847E67"/>
    <w:rsid w:val="008531FE"/>
    <w:rsid w:val="00863CDE"/>
    <w:rsid w:val="00864A06"/>
    <w:rsid w:val="00877193"/>
    <w:rsid w:val="00884133"/>
    <w:rsid w:val="00886F43"/>
    <w:rsid w:val="00891614"/>
    <w:rsid w:val="00892897"/>
    <w:rsid w:val="00897CFE"/>
    <w:rsid w:val="008B44F6"/>
    <w:rsid w:val="008D5952"/>
    <w:rsid w:val="008E24CB"/>
    <w:rsid w:val="008E50CF"/>
    <w:rsid w:val="008E58E1"/>
    <w:rsid w:val="008F2A99"/>
    <w:rsid w:val="008F63D5"/>
    <w:rsid w:val="008F68B8"/>
    <w:rsid w:val="009118F6"/>
    <w:rsid w:val="0093096B"/>
    <w:rsid w:val="00936CF9"/>
    <w:rsid w:val="00937465"/>
    <w:rsid w:val="00943C29"/>
    <w:rsid w:val="00953EC4"/>
    <w:rsid w:val="009678A2"/>
    <w:rsid w:val="0097051D"/>
    <w:rsid w:val="009708D5"/>
    <w:rsid w:val="00972944"/>
    <w:rsid w:val="0097512C"/>
    <w:rsid w:val="009760E3"/>
    <w:rsid w:val="00981002"/>
    <w:rsid w:val="00983012"/>
    <w:rsid w:val="0098507A"/>
    <w:rsid w:val="00986288"/>
    <w:rsid w:val="009872AA"/>
    <w:rsid w:val="00991916"/>
    <w:rsid w:val="00993FD2"/>
    <w:rsid w:val="00995F95"/>
    <w:rsid w:val="009B4EF0"/>
    <w:rsid w:val="009B6DBD"/>
    <w:rsid w:val="009C1C84"/>
    <w:rsid w:val="009E5869"/>
    <w:rsid w:val="00A02B29"/>
    <w:rsid w:val="00A101EA"/>
    <w:rsid w:val="00A10301"/>
    <w:rsid w:val="00A22DCD"/>
    <w:rsid w:val="00A24057"/>
    <w:rsid w:val="00A26C2F"/>
    <w:rsid w:val="00A33FCE"/>
    <w:rsid w:val="00A47607"/>
    <w:rsid w:val="00A53389"/>
    <w:rsid w:val="00A55FC2"/>
    <w:rsid w:val="00A62239"/>
    <w:rsid w:val="00A73F84"/>
    <w:rsid w:val="00A75872"/>
    <w:rsid w:val="00A911D1"/>
    <w:rsid w:val="00A93FC7"/>
    <w:rsid w:val="00A97D22"/>
    <w:rsid w:val="00AA58A9"/>
    <w:rsid w:val="00AC027D"/>
    <w:rsid w:val="00AC1B16"/>
    <w:rsid w:val="00AC2A24"/>
    <w:rsid w:val="00AD3B1F"/>
    <w:rsid w:val="00AE4B10"/>
    <w:rsid w:val="00AF2004"/>
    <w:rsid w:val="00B055FF"/>
    <w:rsid w:val="00B05D49"/>
    <w:rsid w:val="00B12659"/>
    <w:rsid w:val="00B160C0"/>
    <w:rsid w:val="00B249C8"/>
    <w:rsid w:val="00B32C54"/>
    <w:rsid w:val="00B34545"/>
    <w:rsid w:val="00B375E9"/>
    <w:rsid w:val="00B45FF3"/>
    <w:rsid w:val="00B7076E"/>
    <w:rsid w:val="00B71B8B"/>
    <w:rsid w:val="00B73C37"/>
    <w:rsid w:val="00B83AAA"/>
    <w:rsid w:val="00B848BB"/>
    <w:rsid w:val="00B84E7A"/>
    <w:rsid w:val="00B871C8"/>
    <w:rsid w:val="00B9501A"/>
    <w:rsid w:val="00BB60CC"/>
    <w:rsid w:val="00BC6102"/>
    <w:rsid w:val="00BD60A9"/>
    <w:rsid w:val="00BD657B"/>
    <w:rsid w:val="00BE12AE"/>
    <w:rsid w:val="00BE170D"/>
    <w:rsid w:val="00BE4EC7"/>
    <w:rsid w:val="00BF095C"/>
    <w:rsid w:val="00BF1B1B"/>
    <w:rsid w:val="00BF5977"/>
    <w:rsid w:val="00C14F21"/>
    <w:rsid w:val="00C220B6"/>
    <w:rsid w:val="00C26773"/>
    <w:rsid w:val="00C31501"/>
    <w:rsid w:val="00C71933"/>
    <w:rsid w:val="00C80751"/>
    <w:rsid w:val="00C87FCA"/>
    <w:rsid w:val="00C92798"/>
    <w:rsid w:val="00CA7A32"/>
    <w:rsid w:val="00CB0084"/>
    <w:rsid w:val="00CB740C"/>
    <w:rsid w:val="00CC5305"/>
    <w:rsid w:val="00CD44D9"/>
    <w:rsid w:val="00CE23B3"/>
    <w:rsid w:val="00CE518A"/>
    <w:rsid w:val="00D016E3"/>
    <w:rsid w:val="00D017F7"/>
    <w:rsid w:val="00D04D62"/>
    <w:rsid w:val="00D1122F"/>
    <w:rsid w:val="00D128B3"/>
    <w:rsid w:val="00D12ECF"/>
    <w:rsid w:val="00D1349C"/>
    <w:rsid w:val="00D21546"/>
    <w:rsid w:val="00D22336"/>
    <w:rsid w:val="00D31E74"/>
    <w:rsid w:val="00D44BF5"/>
    <w:rsid w:val="00D46150"/>
    <w:rsid w:val="00D559CD"/>
    <w:rsid w:val="00D62194"/>
    <w:rsid w:val="00D64B7D"/>
    <w:rsid w:val="00D66CD5"/>
    <w:rsid w:val="00D676A8"/>
    <w:rsid w:val="00D9219B"/>
    <w:rsid w:val="00D97FEE"/>
    <w:rsid w:val="00DA285D"/>
    <w:rsid w:val="00DA4450"/>
    <w:rsid w:val="00DB0A85"/>
    <w:rsid w:val="00DB0FCB"/>
    <w:rsid w:val="00DB765F"/>
    <w:rsid w:val="00DE2663"/>
    <w:rsid w:val="00DF162C"/>
    <w:rsid w:val="00E0399E"/>
    <w:rsid w:val="00E137FD"/>
    <w:rsid w:val="00E20503"/>
    <w:rsid w:val="00E30F71"/>
    <w:rsid w:val="00E40CC1"/>
    <w:rsid w:val="00E42D51"/>
    <w:rsid w:val="00E51E7A"/>
    <w:rsid w:val="00E5518C"/>
    <w:rsid w:val="00E67491"/>
    <w:rsid w:val="00E7058A"/>
    <w:rsid w:val="00E74904"/>
    <w:rsid w:val="00E75E95"/>
    <w:rsid w:val="00E77E92"/>
    <w:rsid w:val="00E853B0"/>
    <w:rsid w:val="00E8694E"/>
    <w:rsid w:val="00E93883"/>
    <w:rsid w:val="00EA3BE8"/>
    <w:rsid w:val="00EB35F5"/>
    <w:rsid w:val="00ED0EAE"/>
    <w:rsid w:val="00EF28C7"/>
    <w:rsid w:val="00EF3391"/>
    <w:rsid w:val="00EF4C42"/>
    <w:rsid w:val="00EF59D8"/>
    <w:rsid w:val="00F0214F"/>
    <w:rsid w:val="00F1052F"/>
    <w:rsid w:val="00F150EF"/>
    <w:rsid w:val="00F27959"/>
    <w:rsid w:val="00F3521D"/>
    <w:rsid w:val="00F36FFC"/>
    <w:rsid w:val="00F40222"/>
    <w:rsid w:val="00F41D85"/>
    <w:rsid w:val="00F44D3D"/>
    <w:rsid w:val="00F46E91"/>
    <w:rsid w:val="00F536B0"/>
    <w:rsid w:val="00F7191C"/>
    <w:rsid w:val="00F81760"/>
    <w:rsid w:val="00F8485A"/>
    <w:rsid w:val="00F94515"/>
    <w:rsid w:val="00FB6273"/>
    <w:rsid w:val="00FB6913"/>
    <w:rsid w:val="00FC2386"/>
    <w:rsid w:val="00FC547B"/>
    <w:rsid w:val="00FC65EB"/>
    <w:rsid w:val="00FD4EAE"/>
    <w:rsid w:val="00FD5749"/>
    <w:rsid w:val="00FE0FAA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B5306A"/>
  <w15:chartTrackingRefBased/>
  <w15:docId w15:val="{54738B5D-3193-42BE-ADE9-36486FFA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49"/>
  </w:style>
  <w:style w:type="paragraph" w:styleId="Footer">
    <w:name w:val="footer"/>
    <w:basedOn w:val="Normal"/>
    <w:link w:val="FooterChar"/>
    <w:uiPriority w:val="99"/>
    <w:unhideWhenUsed/>
    <w:rsid w:val="0017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49"/>
  </w:style>
  <w:style w:type="paragraph" w:styleId="BalloonText">
    <w:name w:val="Balloon Text"/>
    <w:basedOn w:val="Normal"/>
    <w:link w:val="BalloonTextChar"/>
    <w:uiPriority w:val="99"/>
    <w:semiHidden/>
    <w:unhideWhenUsed/>
    <w:rsid w:val="008F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0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Jenner &amp; Block</dc:creator>
  <cp:keywords/>
  <dc:description/>
  <cp:lastModifiedBy>Jackie Trinchetilla</cp:lastModifiedBy>
  <cp:revision>2</cp:revision>
  <cp:lastPrinted>2021-11-05T16:43:00Z</cp:lastPrinted>
  <dcterms:created xsi:type="dcterms:W3CDTF">2022-01-31T15:14:00Z</dcterms:created>
  <dcterms:modified xsi:type="dcterms:W3CDTF">2022-01-31T15:14:00Z</dcterms:modified>
</cp:coreProperties>
</file>